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232" w:rsidRDefault="00787232" w:rsidP="00787232">
      <w:pPr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Здоровая семья – основа процветания общества, главное условие демографического развития государства.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Благополучие страны начинается с благополучия семьи. Будущее закладывается сегодня в каждом доме.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Процесс восстановления нравственного воспитания детей в семье является актуальным и значимым. Общеобразовательным учреждениям нужно формировать новые подходы в работе с семьёй с использованием оптимальных форм и методов педагогического воздействия, должна </w:t>
      </w:r>
      <w:proofErr w:type="gramStart"/>
      <w:r>
        <w:rPr>
          <w:rFonts w:ascii="Tahoma" w:eastAsia="Times New Roman" w:hAnsi="Tahoma" w:cs="Tahoma"/>
          <w:color w:val="000000"/>
          <w:sz w:val="16"/>
          <w:szCs w:val="16"/>
        </w:rPr>
        <w:t>проводится</w:t>
      </w:r>
      <w:proofErr w:type="gram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разносторонняя работа по формированию основ здоровой семьи.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В формулировке Всемирной организации здравоохранения,</w:t>
      </w:r>
      <w:r>
        <w:rPr>
          <w:rFonts w:ascii="Tahoma" w:eastAsia="Times New Roman" w:hAnsi="Tahoma" w:cs="Tahoma"/>
          <w:color w:val="000000"/>
          <w:sz w:val="16"/>
        </w:rPr>
        <w:t> </w:t>
      </w: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здоровье</w:t>
      </w:r>
      <w:r>
        <w:rPr>
          <w:rFonts w:ascii="Tahoma" w:eastAsia="Times New Roman" w:hAnsi="Tahoma" w:cs="Tahoma"/>
          <w:b/>
          <w:bCs/>
          <w:color w:val="000000"/>
          <w:sz w:val="16"/>
        </w:rPr>
        <w:t> </w:t>
      </w:r>
      <w:r>
        <w:rPr>
          <w:rFonts w:ascii="Tahoma" w:eastAsia="Times New Roman" w:hAnsi="Tahoma" w:cs="Tahoma"/>
          <w:color w:val="000000"/>
          <w:sz w:val="16"/>
          <w:szCs w:val="16"/>
        </w:rPr>
        <w:t>- это не только отсутствие болезней и физических дефектов, но и состояние полного физического, душевного и социального благополучия. Здоровье изучается разными науками: биологией, медициной, физиологией, психологией.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Итак, здоровье – это состояние, позволяющее учиться, работать, служить в армии.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 xml:space="preserve">Но семья — </w:t>
      </w:r>
      <w:proofErr w:type="gramStart"/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это</w:t>
      </w:r>
      <w:proofErr w:type="gramEnd"/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 xml:space="preserve"> прежде всего дети;</w:t>
      </w:r>
      <w:r>
        <w:rPr>
          <w:rFonts w:ascii="Tahoma" w:eastAsia="Times New Roman" w:hAnsi="Tahoma" w:cs="Tahoma"/>
          <w:color w:val="000000"/>
          <w:sz w:val="16"/>
        </w:rPr>
        <w:t> </w:t>
      </w:r>
      <w:r>
        <w:rPr>
          <w:rFonts w:ascii="Tahoma" w:eastAsia="Times New Roman" w:hAnsi="Tahoma" w:cs="Tahoma"/>
          <w:color w:val="000000"/>
          <w:sz w:val="16"/>
          <w:szCs w:val="16"/>
        </w:rPr>
        <w:t>они необычайно выросли интеллектуально, но изменились ли физически? Средний подросток не ходит в спортивную школу, а физкультура в его семью чаще всего проникает лишь с помощью телевизора. Подросткам нередко твердят: «Вот окончишь школу, пойдешь работать». А разве школа — это не работа? Шесть уроков в школе плюс два часа дома на домашнее задание, вот и восьмичасовой рабочий день за столом! Но родители, считая своим долгом одеть, обуть, накормить, обучить музыке или английскому, особо не задумываются о физическом воспитании дитяти. И только потом существенные нарушения в триаде, определяющей здоровье, аукаются в возрасте, когда власть родителей уже теряет реальную силу. Кто же разорвет заколдованный круг, из которого физически слабо подготовленные дети выходят слабо подготовленными взрослыми? Один восточный мудрец мечтал, чтобы в его школе каждый день преподавались четыре предмета: урок здоровья (браво, неведомый мудрец), урок любви, урок мудрости и урок труда. Итак, урок здоровья давным-давно стоял на первом месте. Думая о здоровье, мы обязаны готовить детей к перегрузкам уже с дошкольного возраста. Не столь важно, будут то стрессовые ситуации, эмоциональная тяжесть или физическое перенапряжение. Испытания, ожидающие наших детей, будут нелегкие. И о здоровье настало время заботиться уже с самого раннего возраста.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Разумнее рассматривать здоровье дошкольника, ориентируясь на три основные составляющие: ПИТАНИЕ + ЗАКАЛИВАНИЕ + ДВИЖЕНИЕ.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Реализация задачи по оздоровительному и физическому развитию детей.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Как укрепить и сохранить здоровье детей? Ответ волнует как педагогов, так и родителей. Известно, что дошкольный возраст является решающим в формировании фундамента физического и психического здоровья. Ведь именно до 7 лет человек проходит огромный путь развития, неповторимый на протяжении всей последующей жизни. Именно в этот период идет интенсивное развитие органов, становление функциональных систем организма, закладываются основные черты личности, формируется характер, отношение к себе и окружающим. Важно на этом этапе сформировать у детей базу знаний и практических навыков здорового образа жизни, осознанную потребность в систематических занятиях физической культурой и спортом.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Здоровый ребенок в детском саду.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Жизнь XXI века ставит перед нами много новых проблем, среди которых самой актуальной на сегодняшний день является проблема сохранения здоровья ребёнка на основе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здоровьеформирующего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образования. Особенно остро стоит эта проблема в период адаптации ребёнка в дошкольном образовательном учреждении, впервые поступающего в детский сад.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Здоровье - это не только отсутствие болезней или физических дефектов, но и полное физическое, психическое и социальное благополучие человека.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В настоящее время одной из приоритетных задач, стоящих перед педагогами является здоровье каждого ребёнка в процессе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здоровьеформирующего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образования.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Формирование здорового образа жизни начинается уже с раннего возраста. Вся жизнедеятельность ребёнка в дошкольном учреждении должна быть направлена на сохранение и укрепление здоровья, особенно во время адаптационного периода. При успешной адаптации выделяются два основных критерия: внутренний комфорт (эмоциональная удовлетворенность) и внешняя адекватность поведения (способность легко и точно выполнять новые требования).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Оздоровительные мероприятия в детском саду позволяют ребёнку справиться с трудностями привыкания к новой среде, позволяют организовать жизнь ребёнка в дошкольном учреждении так, что приводит к наиболее адекватному, почти безболезненному приспособлению его к новым условиям, сформировать положительное отношение к детскому коллективу сверстников и выработке умений и навыков повседневной жизни. Создавая у ребёнка положительное отношение ко всем видам деятельности, развивая различные умения, соответствующие возрастным возможностям, формируя потребность в общении </w:t>
      </w:r>
      <w:proofErr w:type="gramStart"/>
      <w:r>
        <w:rPr>
          <w:rFonts w:ascii="Tahoma" w:eastAsia="Times New Roman" w:hAnsi="Tahoma" w:cs="Tahoma"/>
          <w:color w:val="000000"/>
          <w:sz w:val="16"/>
          <w:szCs w:val="16"/>
        </w:rPr>
        <w:t>со</w:t>
      </w:r>
      <w:proofErr w:type="gram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взрослыми. Мероприятия обеспечивают решение воспитательно-образовательных задач, уже в период </w:t>
      </w:r>
      <w:r>
        <w:rPr>
          <w:rFonts w:ascii="Tahoma" w:eastAsia="Times New Roman" w:hAnsi="Tahoma" w:cs="Tahoma"/>
          <w:color w:val="000000"/>
          <w:sz w:val="16"/>
          <w:szCs w:val="16"/>
        </w:rPr>
        <w:lastRenderedPageBreak/>
        <w:t>привыкания ребенка к новым условиям и тем самым ускоряет и облегчает протекание адаптационного периода, т.е. привыкание ребёнка к детскому саду, к общественному дошкольному образованию.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Оздоровительные мероприятия носят комплексный подход и построены на трех основных направлениях: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Создание оздоровительной среды для профилактики у детей различных отклонений в психофизическом развитии (зрение, плоскостопие, нарушение осанки, артикуляционный аппарат, дыхание).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Формирование здорового образа жизни детей в детском саду и дома.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Развитие физической культуры.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А также строится на основополагающих принципах: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комплексности;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дифференцированности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>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последовательности;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аксиологичности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>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Принцип комплексности</w:t>
      </w:r>
      <w:r>
        <w:rPr>
          <w:rFonts w:ascii="Tahoma" w:eastAsia="Times New Roman" w:hAnsi="Tahoma" w:cs="Tahoma"/>
          <w:b/>
          <w:bCs/>
          <w:color w:val="000000"/>
          <w:sz w:val="16"/>
        </w:rPr>
        <w:t> </w:t>
      </w:r>
      <w:r>
        <w:rPr>
          <w:rFonts w:ascii="Tahoma" w:eastAsia="Times New Roman" w:hAnsi="Tahoma" w:cs="Tahoma"/>
          <w:color w:val="000000"/>
          <w:sz w:val="16"/>
          <w:szCs w:val="16"/>
        </w:rPr>
        <w:t xml:space="preserve">состоит в создании единой целостной программы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здоровьеформирующих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основ у детей дошкольного возраста на районном уровне (согласованность с участковым педиатром).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Медицинское направление предполагает обеспечение гигиенических условий образовательного процесса и просветительную работу медика,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воспитателя-валеолога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>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 xml:space="preserve">Принцип </w:t>
      </w:r>
      <w:proofErr w:type="spellStart"/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диференцированности</w:t>
      </w:r>
      <w:proofErr w:type="spellEnd"/>
      <w:r>
        <w:rPr>
          <w:rFonts w:ascii="Tahoma" w:eastAsia="Times New Roman" w:hAnsi="Tahoma" w:cs="Tahoma"/>
          <w:b/>
          <w:bCs/>
          <w:color w:val="000000"/>
          <w:sz w:val="16"/>
        </w:rPr>
        <w:t> </w:t>
      </w:r>
      <w:r>
        <w:rPr>
          <w:rFonts w:ascii="Tahoma" w:eastAsia="Times New Roman" w:hAnsi="Tahoma" w:cs="Tahoma"/>
          <w:color w:val="000000"/>
          <w:sz w:val="16"/>
          <w:szCs w:val="16"/>
        </w:rPr>
        <w:t xml:space="preserve">заключается в педагогическом направлении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здоровьеформирующего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образования в воспитательно-образовательном процессе, в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индивидульно-дифференцированном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подходе к каждому ребёнку (даются задания, учитывается темперамент детей, положительные четы формирующего характера).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Принцип последовательности</w:t>
      </w:r>
      <w:r>
        <w:rPr>
          <w:rFonts w:ascii="Tahoma" w:eastAsia="Times New Roman" w:hAnsi="Tahoma" w:cs="Tahoma"/>
          <w:b/>
          <w:bCs/>
          <w:color w:val="000000"/>
          <w:sz w:val="16"/>
        </w:rPr>
        <w:t> </w:t>
      </w:r>
      <w:r>
        <w:rPr>
          <w:rFonts w:ascii="Tahoma" w:eastAsia="Times New Roman" w:hAnsi="Tahoma" w:cs="Tahoma"/>
          <w:color w:val="000000"/>
          <w:sz w:val="16"/>
          <w:szCs w:val="16"/>
        </w:rPr>
        <w:t>заключается в постепенном подключении оздоровительных процедур, их разнообразии, вызывая интерес и положительный эмоциональный отклик со стороны детей.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proofErr w:type="gramStart"/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 xml:space="preserve">Принцип </w:t>
      </w:r>
      <w:proofErr w:type="spellStart"/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аксеологичности</w:t>
      </w:r>
      <w:proofErr w:type="spellEnd"/>
      <w:r>
        <w:rPr>
          <w:rFonts w:ascii="Tahoma" w:eastAsia="Times New Roman" w:hAnsi="Tahoma" w:cs="Tahoma"/>
          <w:b/>
          <w:bCs/>
          <w:color w:val="000000"/>
          <w:sz w:val="16"/>
        </w:rPr>
        <w:t> </w:t>
      </w:r>
      <w:r>
        <w:rPr>
          <w:rFonts w:ascii="Tahoma" w:eastAsia="Times New Roman" w:hAnsi="Tahoma" w:cs="Tahoma"/>
          <w:color w:val="000000"/>
          <w:sz w:val="16"/>
          <w:szCs w:val="16"/>
        </w:rPr>
        <w:t xml:space="preserve">(ценностная ориентация) осуществляется через родителей, с которыми рассматриваются мировоззренческое представление общечеловеческих ценностей, здоровом образе жизни ребёнка раннего возраста, т.к.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сформированность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здорового образа жизни детей первых трех лет является основой для формирования здорового психофизического развития ребенка в дальнейшем.</w:t>
      </w:r>
      <w:proofErr w:type="gramEnd"/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Формы работы с родителями: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уголок здоровья;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консультации;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родительские собрания с привлечением специалистов медиков;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Формирование культурно гигиенических основ способствует правильному воспитанию и развитию ребенка как личности.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Цель оздоровительных мероприятий:</w:t>
      </w:r>
      <w:r>
        <w:rPr>
          <w:rFonts w:ascii="Tahoma" w:eastAsia="Times New Roman" w:hAnsi="Tahoma" w:cs="Tahoma"/>
          <w:b/>
          <w:bCs/>
          <w:color w:val="000000"/>
          <w:sz w:val="16"/>
        </w:rPr>
        <w:t> </w:t>
      </w:r>
      <w:r>
        <w:rPr>
          <w:rFonts w:ascii="Tahoma" w:eastAsia="Times New Roman" w:hAnsi="Tahoma" w:cs="Tahoma"/>
          <w:color w:val="000000"/>
          <w:sz w:val="16"/>
          <w:szCs w:val="16"/>
        </w:rPr>
        <w:t xml:space="preserve">воспитание здорового ребёнка через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здоровьеформирующее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образование.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Работа по данному направлению для достижения цели предполагает реализацию следующих задач: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Создать условия для охраны и укрепления здоровья детей.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Формировать у детей навыки здорового образа жизни, содействовать полноценному физическому развитию детей в воспитательно-образовательном процессе.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Формировать опыт социального поведения, обеспечивающее эмоциональное благополучие, здоровье в процессе адаптации, взаимодействия самопознания,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саморегуляции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>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В процессе выполнения и проведения оздоровительных мероприятий, ожидаются следующие результаты: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lastRenderedPageBreak/>
        <w:t>Формирование понимания данной проблемы и ответственности за выполнение рекомендаций педагогов со стороны родителей.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Привитие детям культурно-гигиенических навыков в режимных моментах.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Снижение простудных заболеваний.</w:t>
      </w:r>
    </w:p>
    <w:p w:rsidR="00787232" w:rsidRDefault="00787232" w:rsidP="00787232">
      <w:pPr>
        <w:shd w:val="clear" w:color="auto" w:fill="FFFFFF"/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"Здоровье человека"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Дети дошкольного возраста шести лет должны...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знать элементарное анатомическое строение и функции частей тела, органов и систем организма человека; условия в которых человек может быть здоровым;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понимать человека как составляющую систему природы и общества, бережно и с уважением относиться к ней;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элементарно понимать и анализировать проявления физического, психического состояния человека, морального поведения, позитивных отношений, ценить положительное начало в человеке;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понимать, что позитивные проявления психического состояния человека и моральные поступки формируют ее здоровье;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уметь отличать здорового человека от больного, молодого от старого по некоторым внешним признакам и проявлениям поведения;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проявлять чуткость к старым и больным людям, желание им чем-то помочь;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владеть элементарными приемами первой помощи при несчастных случаях, травмах, отравлениях.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иметь элементарные представления о своем рождении;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сознавать роль матери, отца, семьи, рода у здорового ребенка;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знать строение своего тела, мальчика и девочки, чем они отличаются, основные процессы жизнедеятельности внешних органов, некоторых систем, ценность их нормального функционирования для укрепления и сохранение здоровья;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понимать важность: режима дня, питания, овладение культурно-гигиеническими навыками, практическими приемами закаливания, умениями правильно двигаться, выполнять разные гимнастические упражнения для укрепления своего здоровья;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знать названия гимнастических упражнений, закаливающих и культурно-гигиенических процедур, спортивного инвентаря;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использовать знания о некоторых признаках детских болезней, с целью предупреждения заболеваний;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пользоваться правилами безопасности в процессе выполнения движений, прогулок по улицам, при переходе дороги;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знать об отрицательном влиянии вредных привычек на здоровье;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владеть несколькими методами физического и психического оздоровления.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"Здоровье в природе"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понимать взаимозависимость человека (ребенка) и природы, использовать знания на практике (с целью оздоровления);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регулировать свою жизнь и состояние здоровья в зависимости от времени года, погодных условий, климата;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владеть способами защиты от неблагоприятных экологических факторов;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выполнять правила поведения на природе;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защищать естественные объекты от загрязнений и заболеваний;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lastRenderedPageBreak/>
        <w:t xml:space="preserve">отличать полезные растения от </w:t>
      </w:r>
      <w:proofErr w:type="gramStart"/>
      <w:r>
        <w:rPr>
          <w:rFonts w:ascii="Tahoma" w:eastAsia="Times New Roman" w:hAnsi="Tahoma" w:cs="Tahoma"/>
          <w:color w:val="000000"/>
          <w:sz w:val="16"/>
          <w:szCs w:val="16"/>
        </w:rPr>
        <w:t>вредных</w:t>
      </w:r>
      <w:proofErr w:type="gram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и запрещать своим товарищам и взрослым пользоваться ими.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"Здоровье и общество"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понимать пользу всех видов работ для здоровья взрослых и детей, помогать старшим, жалеть их;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принимать участие в повседневной работе взрослых (в семье, детсаду), вместе с ними создавать условия для существования;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не волновать родителей, воспитателей и других людей своим отрицательным поведением;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соблюдать правила этического поведения при общении </w:t>
      </w:r>
      <w:proofErr w:type="gramStart"/>
      <w:r>
        <w:rPr>
          <w:rFonts w:ascii="Tahoma" w:eastAsia="Times New Roman" w:hAnsi="Tahoma" w:cs="Tahoma"/>
          <w:color w:val="000000"/>
          <w:sz w:val="16"/>
          <w:szCs w:val="16"/>
        </w:rPr>
        <w:t>со</w:t>
      </w:r>
      <w:proofErr w:type="gram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взрослыми, детьми разного пола, уважать их;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помогать медицинской сестре в профилактической работе.</w:t>
      </w:r>
    </w:p>
    <w:p w:rsidR="00787232" w:rsidRDefault="00787232" w:rsidP="00787232">
      <w:pPr>
        <w:spacing w:after="0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b/>
          <w:bCs/>
          <w:color w:val="000000"/>
          <w:sz w:val="16"/>
          <w:szCs w:val="16"/>
          <w:bdr w:val="none" w:sz="0" w:space="0" w:color="auto" w:frame="1"/>
        </w:rPr>
        <w:t>Природные условия здоровья.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Ребенок - творение природы: живой и неживой. Его тело, зачатое матерью и отцом, соткано из воды, воздуха, ультрафиолетовых солнечных лучей, из глины, железа, золота, олова и других элементов. Все это природа, ее компоненты жизнедеятельные, конструктивные защитные силы.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Чтобы малыш рос, физически развивался, становился совершенным, уникальным творением – человеком. Ему нужны эти силы: солнце, воздух, вода во всех проявлениях агрегатного состояния: роса, снег, изморозь. Поэтому каждодневное закаливание организма детей вышеупомянутыми естественными факторами есть бесценное и очень влиятельное на здоровье ребенка условие.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Специальное закаливание, максимальное перенесение деятельности малышей в природу есть не только ценное средство физического воспитания, но и первые связи ребенка с жизнедеятельными силами природы, которые помогают им осознавать себя как часть природы и Вселенной.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Дети, которые ощущают природу: дыхание растений, ароматы цветов, шелест трав, пения птиц, уже не смогут уничтожить эту красоту. Наоборот, у них появляется потребность помогать жить этим творением, любить их, общаться с ними. Установление гармонических отношений с живой и неживой природой, развивает органы чувств, которые являются посредниками между окружающей средой и мозгом, трансформаторами и ретрансляторами энергий природы в тело ребенка.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При </w:t>
      </w:r>
      <w:proofErr w:type="spellStart"/>
      <w:r>
        <w:rPr>
          <w:rFonts w:ascii="Tahoma" w:eastAsia="Times New Roman" w:hAnsi="Tahoma" w:cs="Tahoma"/>
          <w:color w:val="000000"/>
          <w:sz w:val="16"/>
          <w:szCs w:val="16"/>
        </w:rPr>
        <w:t>валеологическом</w:t>
      </w:r>
      <w:proofErr w:type="spell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обследовании дети старшей группы должны знать: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1.Чем отличается живая природа от </w:t>
      </w:r>
      <w:proofErr w:type="gramStart"/>
      <w:r>
        <w:rPr>
          <w:rFonts w:ascii="Tahoma" w:eastAsia="Times New Roman" w:hAnsi="Tahoma" w:cs="Tahoma"/>
          <w:color w:val="000000"/>
          <w:sz w:val="16"/>
          <w:szCs w:val="16"/>
        </w:rPr>
        <w:t>неживой</w:t>
      </w:r>
      <w:proofErr w:type="gramEnd"/>
      <w:r>
        <w:rPr>
          <w:rFonts w:ascii="Tahoma" w:eastAsia="Times New Roman" w:hAnsi="Tahoma" w:cs="Tahoma"/>
          <w:color w:val="000000"/>
          <w:sz w:val="16"/>
          <w:szCs w:val="16"/>
        </w:rPr>
        <w:t>?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2.Работа с картинками, показать представителей: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2.1) живой природы;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2.2) неживой природы.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3.Назвать признака: зимы, весны, лета, осени.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4.Какая связь между живой и неживой природой? (Ответы давать на примере.)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5.Имеют ли объекты неживой природы влияние один на другой? (Примеры.)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6.Влияет ли состояние погоды на поведение и здоровье людей? Как?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7.Какие явления природы наиболее характерные для нашего города? Найти и показать их на картинках.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8.Как охраняют природу в нашем городе?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9.Какой вклад в охрану природы можешь внести ты?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>10.Работа с картинками: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lastRenderedPageBreak/>
        <w:t>10.1) показать и назвать садовые растения. Какая их роль в нашей жизни?</w:t>
      </w:r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10.2) показать и назвать декоративные растения. Какая их роль в нашей жизни? </w:t>
      </w:r>
      <w:proofErr w:type="gramStart"/>
      <w:r>
        <w:rPr>
          <w:rFonts w:ascii="Tahoma" w:eastAsia="Times New Roman" w:hAnsi="Tahoma" w:cs="Tahoma"/>
          <w:color w:val="000000"/>
          <w:sz w:val="16"/>
          <w:szCs w:val="16"/>
        </w:rPr>
        <w:t>Есть ли среди них лечебные?</w:t>
      </w:r>
      <w:proofErr w:type="gramEnd"/>
    </w:p>
    <w:p w:rsidR="00787232" w:rsidRDefault="00787232" w:rsidP="00787232">
      <w:pPr>
        <w:spacing w:after="245" w:line="245" w:lineRule="atLeast"/>
        <w:textAlignment w:val="baseline"/>
        <w:rPr>
          <w:rFonts w:ascii="Tahoma" w:eastAsia="Times New Roman" w:hAnsi="Tahoma" w:cs="Tahoma"/>
          <w:color w:val="000000"/>
          <w:sz w:val="16"/>
          <w:szCs w:val="16"/>
        </w:rPr>
      </w:pPr>
      <w:r>
        <w:rPr>
          <w:rFonts w:ascii="Tahoma" w:eastAsia="Times New Roman" w:hAnsi="Tahoma" w:cs="Tahoma"/>
          <w:color w:val="000000"/>
          <w:sz w:val="16"/>
          <w:szCs w:val="16"/>
        </w:rPr>
        <w:t xml:space="preserve">Наши прадеды были здоровее, чем сегодняшнее поколение - в частности благодаря тому, что </w:t>
      </w:r>
      <w:proofErr w:type="gramStart"/>
      <w:r>
        <w:rPr>
          <w:rFonts w:ascii="Tahoma" w:eastAsia="Times New Roman" w:hAnsi="Tahoma" w:cs="Tahoma"/>
          <w:color w:val="000000"/>
          <w:sz w:val="16"/>
          <w:szCs w:val="16"/>
        </w:rPr>
        <w:t>много времени находились</w:t>
      </w:r>
      <w:proofErr w:type="gramEnd"/>
      <w:r>
        <w:rPr>
          <w:rFonts w:ascii="Tahoma" w:eastAsia="Times New Roman" w:hAnsi="Tahoma" w:cs="Tahoma"/>
          <w:color w:val="000000"/>
          <w:sz w:val="16"/>
          <w:szCs w:val="16"/>
        </w:rPr>
        <w:t xml:space="preserve"> на свежем воздухе, работали физически, вели подвижный образ жизни, имели полноценное питание, жили среди природы, которая</w:t>
      </w:r>
    </w:p>
    <w:p w:rsidR="00787232" w:rsidRDefault="00787232" w:rsidP="00787232">
      <w:pPr>
        <w:tabs>
          <w:tab w:val="left" w:pos="924"/>
        </w:tabs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C65841" w:rsidRDefault="00C65841"/>
    <w:sectPr w:rsidR="00C658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87232"/>
    <w:rsid w:val="00787232"/>
    <w:rsid w:val="00C658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06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1963</Words>
  <Characters>11194</Characters>
  <Application>Microsoft Office Word</Application>
  <DocSecurity>0</DocSecurity>
  <Lines>93</Lines>
  <Paragraphs>26</Paragraphs>
  <ScaleCrop>false</ScaleCrop>
  <Company/>
  <LinksUpToDate>false</LinksUpToDate>
  <CharactersWithSpaces>13131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2014-02-11T10:43:00Z</dcterms:created>
  <dcterms:modified xsi:type="dcterms:W3CDTF">2014-02-11T10:43:00Z</dcterms:modified>
</cp:coreProperties>
</file>